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766" w:rsidRPr="00052ECC" w:rsidRDefault="00470766" w:rsidP="00470766">
      <w:pPr>
        <w:spacing w:after="0" w:line="240" w:lineRule="auto"/>
        <w:ind w:firstLine="567"/>
        <w:jc w:val="center"/>
        <w:outlineLvl w:val="1"/>
        <w:rPr>
          <w:rFonts w:ascii="Times New Roman" w:eastAsia="Times New Roman" w:hAnsi="Times New Roman"/>
          <w:b/>
          <w:bCs/>
          <w:sz w:val="20"/>
          <w:szCs w:val="20"/>
          <w:lang w:eastAsia="ru-RU"/>
        </w:rPr>
      </w:pPr>
      <w:bookmarkStart w:id="0" w:name="_GoBack"/>
      <w:bookmarkEnd w:id="0"/>
      <w:r w:rsidRPr="00052ECC">
        <w:rPr>
          <w:rFonts w:ascii="Times New Roman" w:eastAsia="Times New Roman" w:hAnsi="Times New Roman"/>
          <w:b/>
          <w:bCs/>
          <w:sz w:val="20"/>
          <w:szCs w:val="20"/>
          <w:lang w:eastAsia="ru-RU"/>
        </w:rPr>
        <w:t>ЭТИЧЕСКИЙ КОДЕКС МЕДИЦИНСКОЙ СЕСТРЫ РОССИИ</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 Принимая во внимание важнейшую роль в современном обществе самой массовой из медицинских профессий - профессии медицинской сестры, учитывая традиционно большое значение этического начала в медицине и здравоохранении, руководствуясь документами по медицинской этике Международного совета медицинских сестер и Всемирной организации здравоохранения, Ассоциация медицинских сестер России принимает настоящий Этический кодекс.</w:t>
      </w:r>
    </w:p>
    <w:p w:rsidR="00470766" w:rsidRPr="00052ECC" w:rsidRDefault="00470766" w:rsidP="00470766">
      <w:pPr>
        <w:spacing w:after="0" w:line="240" w:lineRule="auto"/>
        <w:ind w:firstLine="567"/>
        <w:jc w:val="center"/>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Часть I</w:t>
      </w:r>
    </w:p>
    <w:p w:rsidR="00470766" w:rsidRPr="00052ECC" w:rsidRDefault="00470766" w:rsidP="00470766">
      <w:pPr>
        <w:spacing w:after="0" w:line="240" w:lineRule="auto"/>
        <w:ind w:firstLine="567"/>
        <w:jc w:val="center"/>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ОБЩИЕ ПОЛОЖЕНИЯ</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Этической основой профессиональной деятельности медицинской сестры являются гуманность и милосердие. Важнейшими задачами профессиональной деятельности медицинской сестры являются: комплексный всесторонний уход за пациентами и облегчение их страданий; восстановление здоровья и реабилитация; содействие укреплению здоровья и предупреждение заболеваний.</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Этический кодекс дает четкие нравственные ориентиры профессиональной деятельности медицинской сестры, призван способствовать консолидации, повышению престижа и авторитета сестринской профессии в обществе, развитию сестринского дела в России.</w:t>
      </w:r>
    </w:p>
    <w:p w:rsidR="00470766" w:rsidRPr="00052ECC" w:rsidRDefault="00470766" w:rsidP="00470766">
      <w:pPr>
        <w:spacing w:after="0" w:line="240" w:lineRule="auto"/>
        <w:ind w:firstLine="567"/>
        <w:jc w:val="center"/>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Часть II</w:t>
      </w:r>
    </w:p>
    <w:p w:rsidR="00470766" w:rsidRPr="00052ECC" w:rsidRDefault="00470766" w:rsidP="00470766">
      <w:pPr>
        <w:spacing w:after="0" w:line="240" w:lineRule="auto"/>
        <w:ind w:firstLine="567"/>
        <w:jc w:val="center"/>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МЕДИЦИНСКАЯ СЕСТРА И ПАЦИЕНТ</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1. Медицинская сестра и право пациента на качественную медицинскую помощь.</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уважать неотъемлемые права каждого человека на наивысший достижимый уровень физического и психического здоровья и на получение адекватной медицинской помощи. Медицинская сестра обязана оказывать пациенту качественную медицинскую помощь, отвечающую принципам гуманности и профессиональным стандартам. Медицинская сестра несет моральную ответственность за свою деятельность перед пациентом, коллегами и обществом. Профессиональная и этическая обязанность медицинской сестры оказывать, в меру своей компетенции, неотложную медицинскую помощь любому человеку, нуждающемуся в ней.</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2. Основное условие сестринской деятельности - профессиональная компетентность.</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всегда соблюдать и поддерживать профессиональные стандарты деятельности, определяемые Министерством здравоохранения Российской Федерации. Непрерывное совершенствование специальных знаний и умений, повышение своего культурного уровня - первейший профессиональный долг медицинской сестры. Медицинская сестра должна быть компетентной в отношении моральных и юридических прав пациента.</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3. Гуманное отношение к пациенту, уважение его законных прав.</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превыше всего ставить сострадание и уважение к жизни пациента. Медицинская сестра обязана уважать право пациента на облегчение страданий в той мере, в какой это позволяет существующий уровень медицинских знаний. Медицинская сестра не вправе участвовать в пытках, казнях и иных формах жестокого и бесчеловечного обращения с людьми. Медицинская сестра не вправе способствовать самоубийству больного.</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ответственна, в пределах своей компетенции, за обеспечение прав пациента, провозглашенных Всемирной медицинской ассоциацией, Всемирной организацией здравоохранения и закрепленных в законодательстве Российской Федерации.</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4. Уважение человеческого достоинства пациента.</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быть постоянно готова оказать компетентную помощь пациентам независимо от их возраста или пола, характера заболевания, расовой или национальной принадлежности, религиозных или политических убеждений, социального или материального положения или других различий. Осуществляя уход, медицинская сестра должна уважать право пациента на участие в планировании и проведении лечения. Проявления высокомерия, пренебрежительного отношения или унизительного обращения с пациентом недопустимы. Медицинская сестра не вправе навязывать пациенту свои моральные, религиозные, политические убеждения. При установлении очередности оказания медицинской помощи нескольким пациентам медицинская сестра должна руководствоваться только медицинскими критериями, исключая какую-либо дискриминацию. В случаях, требующих по медицинским показаниям контроля за поведением пациента, медицинской сестре следует ограничивать свое вмешательство в личную жизнь пациента исключительно профессиональной необходимостью.</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5. Прежде всего - не навреди.</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не вправе нарушать древнюю этическую заповедь медицины «Прежде всего - не навреди!». Медицинская сестра не вправе безучастно относиться к действиям третьих лиц, стремящихся принести пациенту такой вред. Действия медицинской сестры по уходу, любые другие медицинские вмешательства, сопряженные с болевыми ощущениями и иными временными негативными явлениями, допустимы лишь в его интересах. «Лекарство не должно быть горше болезни!». Производя медицинские вмешательства, чреватые риском, медицинская сестра обязана предусмотреть меры безопасности, купирования угрожающих жизни и здоровью пациента осложнений.</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6. Медицинская сестра и право пациента на информацию.</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быть правдивой и честной. Моральный долг медицинской сестры - информировать пациента о его правах. Она обязана уважать право пациента на получение информации о состоянии его здоровья, о возможном риске и преимуществах предлагаемых методов лечения, о диагнозе и прогнозе, равно как и его право отказываться от информации вообще. Учитывая, что функция информирования пациента и его близких по преимуществу принадлежит врачу, медицинская сестра имеет моральное право передавать профессиональные сведения лишь по согласованию с лечащим врачом в качестве члена бригады, обслуживающей данного пациента. В исключительных случаях медицинская сестра имеет право скрыть от пациента профессиональную информацию, если она убеждена, что таковая причинит ему серьезный вред.</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7. Медицинская сестра и право пациента соглашаться на медицинское вмешательство или отказываться от него.</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 xml:space="preserve">Медицинская сестра должна уважать право пациента или его законного представителя (когда она имеет дело с ребенком или недееспособным душевнобольным) соглашаться на любое медицинское вмешательство или отказаться от него. Медицинская сестра должна быть уверена, что согласие или отказ даны пациентом добровольно и осознанно. </w:t>
      </w:r>
      <w:r w:rsidRPr="00052ECC">
        <w:rPr>
          <w:rFonts w:ascii="Times New Roman" w:eastAsia="Times New Roman" w:hAnsi="Times New Roman"/>
          <w:sz w:val="20"/>
          <w:szCs w:val="20"/>
          <w:lang w:eastAsia="ru-RU"/>
        </w:rPr>
        <w:lastRenderedPageBreak/>
        <w:t>Моральный и профессиональный долг медицинской сестры - в меру своей квалификации разъяснять пациенту последствия отказа от медицинской процедуры. Отказ пациента не должен влиять на его положение и негативно отражаться на отношении к нему медицинской сестры и других медицинских работников.</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вправе оказывать помощь без согласия пациента (или без согласия законного представителя некомпетентного пациента - ребенка до 15 лет или недееспособного душевнобольного) только в строгом соответствии с законодательством Российской Федерации. При оказании медицинской помощи некомпетентным пациентам медицинская сестра должна, насколько позволяет состояние таких пациентов, привлекать их к процессу принятия решения.</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8. Обязанность хранить профессиональную тайну.</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сохранять в тайне от третьих лиц доверенную ей или ставшую ей известной в силу исполнения профессиональных обязанностей информацию о состоянии здоровья пациента, диагнозе, лечении, прогнозе его заболевания, а также о личной жизни пациента даже в случае смерти пациента. Медицинская сестра обязана неукоснительно выполнять свои функции по защите конфиденциальной информации о пациентах, в каком бы виде она ни хранилась. Медицинская сестра вправе раскрыть конфиденциальную информацию о пациенте какой-либо третьей стороне только с согласия самого пациента. Право на передачу медсестрой информации другим специалистам и медицинским работникам, оказывающим медицинскую помощь пациенту, предполагает наличие его согласия. Медицинская сестра вправе передавать конфиденциальную информацию без согласия пациента лишь в случаях, предусмотренных законом. При этом пациента следует поставить в известность о неизбежности раскрытия конфиденциальности информации. Во всех других случаях медицинская сестра несет личную моральную, а иногда и юридическую, ответственность за разглашение профессиональной тайны.</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9. Медицинская сестра и умирающий больной.</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с уважением относиться к праву умирающего на гуманное отношение и достойную смерть. Медицинская сестра обязана владеть необходимыми знаниями и умениями в области паллиативной медицинской помощи, дающей умирающему возможность окончить жизнь с максимально достижимым физическим, эмоциональным и духовным комфортом. Первейшие моральные и профессиональные обязанности медицинской сестры: предотвращение и облегчение страданий, как правило, связанных с процессом умирания; оказание умирающему и его семье психологической поддержки. Э</w:t>
      </w:r>
      <w:r w:rsidR="00650997" w:rsidRPr="00052ECC">
        <w:rPr>
          <w:rFonts w:ascii="Times New Roman" w:eastAsia="Times New Roman" w:hAnsi="Times New Roman"/>
          <w:sz w:val="20"/>
          <w:szCs w:val="20"/>
          <w:lang w:eastAsia="ru-RU"/>
        </w:rPr>
        <w:t>в</w:t>
      </w:r>
      <w:r w:rsidRPr="00052ECC">
        <w:rPr>
          <w:rFonts w:ascii="Times New Roman" w:eastAsia="Times New Roman" w:hAnsi="Times New Roman"/>
          <w:sz w:val="20"/>
          <w:szCs w:val="20"/>
          <w:lang w:eastAsia="ru-RU"/>
        </w:rPr>
        <w:t>таназия, то есть преднамеренные действия медицинской сестры с целью прекращения жизни умирающего пациента, даже по его просьбе, неэтична и недопустима.</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относиться уважительно к умершему пациенту. При обработке тела следует учитывать религиозные и культурные традиции. Медицинская сестра обязана уважать закрепленные в законодательстве Российской Федерации права граждан относительно патологоанатомических вскрытий.</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10. Медицинская сестра как участник научных исследований и учебного процесса.</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стремиться участвовать в исследовательской деятельности, в приумножении знаний в своей профессии. В исследовательской деятельности с участием человека в качестве объекта медицинская сестра обязана строго следовать международным документам по медицинской этике (Хельсинкская декларация и др.) и законодательству Российской Федерации. Интересы личности пациента для медицинской сестры должны быть всегда выше интересов общества и науки. Участвуя в научных исследованиях, медицинская сестра обязана особенно строго обеспечивать защиту тех пациентов, которые сами не в состоянии об этом позаботиться (дети, лица с тяжелыми психическими расстройствами). Участие пациента в учебном процессе допустимо лишь с соблюдением тех же гарантий защиты их прав.</w:t>
      </w:r>
    </w:p>
    <w:p w:rsidR="00470766" w:rsidRPr="00052ECC" w:rsidRDefault="00470766" w:rsidP="00470766">
      <w:pPr>
        <w:spacing w:after="0" w:line="240" w:lineRule="auto"/>
        <w:ind w:firstLine="567"/>
        <w:jc w:val="center"/>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Часть III</w:t>
      </w:r>
    </w:p>
    <w:p w:rsidR="00470766" w:rsidRPr="00052ECC" w:rsidRDefault="00470766" w:rsidP="00470766">
      <w:pPr>
        <w:spacing w:after="0" w:line="240" w:lineRule="auto"/>
        <w:ind w:firstLine="567"/>
        <w:jc w:val="center"/>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МЕДИЦИНСКАЯ СЕСТРА И ЕЕ ПРОФЕССИЯ</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11. Уважение к своей профессии.</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поддерживать авторитет и репутацию своей профессии. Опрятность и соблюдение правил личной гигиены - неотъемлемое качество личности медицинской сестры. Медицинская сестра несет личную моральную ответственность за поддержание, внедрение и улучшение стандартов сестринского дела. Она не должна претендовать на ту степень компетентности, которой не обладает. Право и долг медицинской сестры - отстаивать свою моральную, экономическую и профессиональную независимость. Медицинская сестра должна отказываться от подарков и лестных предложений со стороны пациента, если в основе лежит его желание добиться привилегированного положения по сравнению с другими пациентами. Медицинская сестра вправе принять благодарность от пациента, если она выражается в форме, не уничтожающей человеческое достоинство обоих, не противоречит принципам справедливости и порядочности и не нарушает правовых норм. Интимные отношения с пациентом осуждаются медицинской этикой. Поведение медицинской сестры не должно быть примером отрицательного отношения к здоровью.</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12. Медицинская сестра и ее коллеги.</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должна отдавать дань заслуженного уважения своим учителям. Во взаимоотношениях с коллегами медицинская сестра должна быть честной, справедливой и порядочной, признавать и уважать их знания и опыт, их вклад в лечебный процесс. Медицинская сестра обязана в меру своих знаний и опыта помогать коллегам по профессии, рассчитывая на такую же помощь с их стороны, а также оказывать содействие другим участникам лечебного процесса, включая добровольных помощников. Медицинская сестра обязана уважать давнюю традицию своей профессии - оказывать медицинскую помощь коллеге безвозмездно. Попытки завоевать себе авторитет путем дискредитации коллег неэтичны.</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Моральный и профессиональный долг медицинской сестры - помогать пациенту выполнять назначенную врачом программу лечения. Медицинская сестра обязана точно и квалифицированно производить назначенные врачом медицинские манипуляции. Высокий профессионализм медицинской сестры - важнейший моральный фактор товарищеских, коллегиальных взаимоотношений медицинской сестры и врача. Фамильярность, неслужебный характер взаимоотношений врача и медицинской сестры при исполнении ими профессиональных обязанностей осуждаются медицинской этикой. Если медицинская сестра сомневается в целесообразности лечебных рекомендаций врача, она должна тактично обсудить эту ситуацию сначала с самим врачом, а при сохраняющемся сомнении и после этого - с вышестоящим руководством.</w:t>
      </w:r>
    </w:p>
    <w:p w:rsidR="00052ECC" w:rsidRDefault="00052ECC" w:rsidP="00470766">
      <w:pPr>
        <w:spacing w:after="0" w:line="240" w:lineRule="auto"/>
        <w:ind w:firstLine="567"/>
        <w:jc w:val="both"/>
        <w:rPr>
          <w:rFonts w:ascii="Times New Roman" w:eastAsia="Times New Roman" w:hAnsi="Times New Roman"/>
          <w:b/>
          <w:bCs/>
          <w:sz w:val="20"/>
          <w:szCs w:val="20"/>
          <w:lang w:eastAsia="ru-RU"/>
        </w:rPr>
      </w:pPr>
    </w:p>
    <w:p w:rsidR="00052ECC" w:rsidRDefault="00052ECC" w:rsidP="00470766">
      <w:pPr>
        <w:spacing w:after="0" w:line="240" w:lineRule="auto"/>
        <w:ind w:firstLine="567"/>
        <w:jc w:val="both"/>
        <w:rPr>
          <w:rFonts w:ascii="Times New Roman" w:eastAsia="Times New Roman" w:hAnsi="Times New Roman"/>
          <w:b/>
          <w:bCs/>
          <w:sz w:val="20"/>
          <w:szCs w:val="20"/>
          <w:lang w:eastAsia="ru-RU"/>
        </w:rPr>
      </w:pPr>
    </w:p>
    <w:p w:rsidR="00052ECC" w:rsidRDefault="00052ECC" w:rsidP="00470766">
      <w:pPr>
        <w:spacing w:after="0" w:line="240" w:lineRule="auto"/>
        <w:ind w:firstLine="567"/>
        <w:jc w:val="both"/>
        <w:rPr>
          <w:rFonts w:ascii="Times New Roman" w:eastAsia="Times New Roman" w:hAnsi="Times New Roman"/>
          <w:b/>
          <w:bCs/>
          <w:sz w:val="20"/>
          <w:szCs w:val="20"/>
          <w:lang w:eastAsia="ru-RU"/>
        </w:rPr>
      </w:pP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lastRenderedPageBreak/>
        <w:t>Статья 13. Медицинская сестра и сомнительная медицинская практика.</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Медицинская сестра, столкнувшись с нелегальной, неэтичной или некомпетентной медицинской практикой, должна становиться на защиту интересов пациента и общества. Медицинская сестра обязана знать правовые нормы, регулирующие сестринское дело, систему здравоохранения в целом и применение методов традиционной медицины (целительства), частности. Медицинская сестра вправе обращаться за поддержкой в государственные органы здравоохранения, Ассоциацию медицинских сестер, предпринимая меры по защите интересов пациента от сомнительной медицинской практики.</w:t>
      </w:r>
    </w:p>
    <w:p w:rsidR="00470766" w:rsidRPr="00052ECC" w:rsidRDefault="00470766" w:rsidP="00470766">
      <w:pPr>
        <w:spacing w:after="0" w:line="240" w:lineRule="auto"/>
        <w:ind w:firstLine="567"/>
        <w:jc w:val="center"/>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Часть IV</w:t>
      </w:r>
    </w:p>
    <w:p w:rsidR="00470766" w:rsidRPr="00052ECC" w:rsidRDefault="00470766" w:rsidP="00470766">
      <w:pPr>
        <w:spacing w:after="0" w:line="240" w:lineRule="auto"/>
        <w:ind w:firstLine="567"/>
        <w:jc w:val="center"/>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МЕДИЦИНСКАЯ СЕСТРА И ОБЩЕСТВО</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14. Ответственность перед обществом.</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Моральный долг медицинской сестры как члена медицинского сообщества - заботиться об обеспечении доступности и высоком качестве сестринской помощи населению. Медицинская сестра должна активно участвовать в информировании и медико-санитарном просвещении населения, помогающем пациентам сделать правильный выбор в их взаимоотношениях с государственной, муниципальной и частной системами здравоохранения. Медицинская сестра, в меру своей компетенции, должна участвовать в разработке и осуществлении коллективных мер, направленных на совершенствование методов борьбы с болезнями, предупреждать пациентов, органы власти и общество в целом об экологической опасности, вносить свой вклад в дело организации спасательных служб. Ассоциация медицинских сестер, медицинское сообщество в целом должны способствовать привлечению медицинских сестер в районы страны, где медицинская помощь наименее развита, предусматривая стимулы для работы в таких районах.</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15. Поддержание автономии и целостности сестринского дела.</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Моральный долг медицинской сестры - способствовать развитию реформы сестринского дела в России. Медицинская сестра должна поддерживать, развивать автономию, независимость и целостность сестринского дела. Долг медицинской сестры - привлекать внимание общества и средств массовой информации к нуждам, достижениям и недостаткам сестринского дела. Медицинская сестра должна защищать общество от дезинформации или неправильной интерпретации сестринского дела. Самореклама несовместима с медицинской этикой. Если медицинская сестра участвует в организованном коллективном отказе от работы, она не освобождается от обязанности оказывать неотложную медицинскую помощь, а также от этических обязательств по отношению к тем пациентам, кто в данный момент проходит у нее курс лечения.</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16. Гарантии и защита законных прав медицинской сестры.</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Гуманная роль медицинской сестры в обществе создает основу требований законной защиты личного достоинства сестры, физической неприкосновенности и права на помощь при исполнении ею профессиональных обязанностей как в мирное, так и в военное время. Уровень жизни медицинской сестры должен соответствовать статусу ее профессии. Размер гонорара, определяемого частнопрактикующей сестрой, должен быть соизмерим с объемом и качеством оказываемой медицинской помощи, степенью ее компетентности, особыми обстоятельствами в каждом конкретном случае. Безвозмездная помощь бедным пациентам этически одобряется. Ни медицинских работников вообще, ни кого-либо из медицинских сестер в частности нельзя принуждать к работе на неприемлемых для них условиях. Обеспечение условий профессиональной деятельности медицинской сестры должно соответствовать требованиям охраны труда. Медицинская сестра вправе рассчитывать на то, что межрегиональная Ассоциация медицинских сестер России окажет ей полноценную помощь по: защите чести и достоинства (если ее доброе имя будет кем-либо необоснованно опорочено); своевременному получению квалификационной категории в соответствии с достигнутым уровнем профессиональной подготовки; созданию и применению процедур страхования профессиональных ошибок, не связанных с небрежным или халатным исполнением профессиональных обязанностей; профессиональной переподготовке при невозможности выполнения профессиональных обязанностей по состоянию здоровья; своевременном получении льгот, предусмотренных законодательством Российской Федерации для медицинских работников.</w:t>
      </w:r>
    </w:p>
    <w:p w:rsidR="00470766" w:rsidRPr="00052ECC" w:rsidRDefault="00470766" w:rsidP="00470766">
      <w:pPr>
        <w:spacing w:after="0" w:line="240" w:lineRule="auto"/>
        <w:ind w:firstLine="567"/>
        <w:jc w:val="center"/>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Часть V</w:t>
      </w:r>
    </w:p>
    <w:p w:rsidR="00470766" w:rsidRPr="00052ECC" w:rsidRDefault="00470766" w:rsidP="00470766">
      <w:pPr>
        <w:spacing w:after="0" w:line="240" w:lineRule="auto"/>
        <w:ind w:firstLine="567"/>
        <w:jc w:val="center"/>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ДЕЙСТВИЕ «ЭТИЧЕСКОГО КОДЕКСА МЕДИЦИНСКОЙ СЕСТРЫ РОССИИ», ОТВЕТСТВЕННОСТЬ ЗА ЕГО НАРУШЕНИЕ И ПОРЯДОК ЕГО ПЕРЕСМОТРА</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17. Действие «Этического кодекса».</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Требования настоящего кодекса обязательны для всех медицинских сестер России.</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Врачи и медицинские сестры, ведущие преподавание на факультетах сестринского дела, в медицинских колледжах и училищах, должны ознакомить студентов с «Этическим кодексом медицинской сестры России». Студенты по мере включения в профессиональную медицинскую деятельность обязаны усваивать и соблюдать принципы и нормы, содержащиеся в кодексе. Врачи и медицинские сестры, ведущие преподавание, должны своим поведением показывать пример студентам.</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18. Ответственность за нарушение «Этического кодекса».</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Ответственность за нарушение «Этического кодекса» медицинской сестры России определяется уставом межрегиональной Ассоциации медицинских сестер России. За нарушение норм Кодекса к членам ассоциации могут быть применены следующие взыскания:</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1) замечание;</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2) предупреждение о неполном профессиональном соответствии;</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3) приостановление членства в ассоциации на срок до одного года;</w:t>
      </w:r>
    </w:p>
    <w:p w:rsidR="00470766" w:rsidRPr="00052ECC" w:rsidRDefault="00470766" w:rsidP="00470766">
      <w:pPr>
        <w:tabs>
          <w:tab w:val="left" w:pos="851"/>
        </w:tabs>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4) исключение из членов ассоциации с обязательным уведомлением об этом соответствующей аттестационной (лицензионной) комиссии.</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b/>
          <w:bCs/>
          <w:sz w:val="20"/>
          <w:szCs w:val="20"/>
          <w:lang w:eastAsia="ru-RU"/>
        </w:rPr>
        <w:t>Статья 19. Пересмотр и толкование «Этического кодекса».</w:t>
      </w:r>
    </w:p>
    <w:p w:rsidR="00470766" w:rsidRPr="00052ECC" w:rsidRDefault="00470766" w:rsidP="00470766">
      <w:pPr>
        <w:spacing w:after="0" w:line="240" w:lineRule="auto"/>
        <w:ind w:firstLine="567"/>
        <w:jc w:val="both"/>
        <w:rPr>
          <w:rFonts w:ascii="Times New Roman" w:eastAsia="Times New Roman" w:hAnsi="Times New Roman"/>
          <w:sz w:val="20"/>
          <w:szCs w:val="20"/>
          <w:lang w:eastAsia="ru-RU"/>
        </w:rPr>
      </w:pPr>
      <w:r w:rsidRPr="00052ECC">
        <w:rPr>
          <w:rFonts w:ascii="Times New Roman" w:eastAsia="Times New Roman" w:hAnsi="Times New Roman"/>
          <w:sz w:val="20"/>
          <w:szCs w:val="20"/>
          <w:lang w:eastAsia="ru-RU"/>
        </w:rPr>
        <w:t>Право пересмотра «Этического кодекса» медицинской сестры России и толкование его отдельных положений принадлежат межрегиональной Ассоциации медицинских сестер России. Рекомендации и предложения по изменению или усовершенствованию отдельных статей кодекса принимаются к рассмотрению президиумом названной ассоциации и приобретают законную силу после утверждения этим органом ассоциации.</w:t>
      </w:r>
    </w:p>
    <w:p w:rsidR="005D6A9B" w:rsidRPr="00470766" w:rsidRDefault="005D6A9B" w:rsidP="00470766">
      <w:pPr>
        <w:spacing w:after="0" w:line="240" w:lineRule="auto"/>
        <w:ind w:firstLine="567"/>
        <w:jc w:val="both"/>
        <w:rPr>
          <w:rFonts w:ascii="Times New Roman" w:hAnsi="Times New Roman"/>
          <w:sz w:val="24"/>
          <w:szCs w:val="24"/>
        </w:rPr>
      </w:pPr>
    </w:p>
    <w:sectPr w:rsidR="005D6A9B" w:rsidRPr="00470766" w:rsidSect="00052ECC">
      <w:footerReference w:type="default" r:id="rId6"/>
      <w:pgSz w:w="11906" w:h="16838"/>
      <w:pgMar w:top="284" w:right="566" w:bottom="426" w:left="709"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7D4" w:rsidRDefault="00DB77D4" w:rsidP="00470766">
      <w:pPr>
        <w:spacing w:after="0" w:line="240" w:lineRule="auto"/>
      </w:pPr>
      <w:r>
        <w:separator/>
      </w:r>
    </w:p>
  </w:endnote>
  <w:endnote w:type="continuationSeparator" w:id="0">
    <w:p w:rsidR="00DB77D4" w:rsidRDefault="00DB77D4" w:rsidP="00470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766" w:rsidRDefault="00470766">
    <w:pPr>
      <w:pStyle w:val="a8"/>
      <w:jc w:val="right"/>
    </w:pPr>
    <w:r>
      <w:fldChar w:fldCharType="begin"/>
    </w:r>
    <w:r>
      <w:instrText xml:space="preserve"> PAGE   \* MERGEFORMAT </w:instrText>
    </w:r>
    <w:r>
      <w:fldChar w:fldCharType="separate"/>
    </w:r>
    <w:r w:rsidR="003C3293">
      <w:rPr>
        <w:noProof/>
      </w:rPr>
      <w:t>1</w:t>
    </w:r>
    <w:r>
      <w:fldChar w:fldCharType="end"/>
    </w:r>
  </w:p>
  <w:p w:rsidR="00470766" w:rsidRDefault="0047076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7D4" w:rsidRDefault="00DB77D4" w:rsidP="00470766">
      <w:pPr>
        <w:spacing w:after="0" w:line="240" w:lineRule="auto"/>
      </w:pPr>
      <w:r>
        <w:separator/>
      </w:r>
    </w:p>
  </w:footnote>
  <w:footnote w:type="continuationSeparator" w:id="0">
    <w:p w:rsidR="00DB77D4" w:rsidRDefault="00DB77D4" w:rsidP="004707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766"/>
    <w:rsid w:val="00052ECC"/>
    <w:rsid w:val="000C258C"/>
    <w:rsid w:val="003C3293"/>
    <w:rsid w:val="00470766"/>
    <w:rsid w:val="005D6A9B"/>
    <w:rsid w:val="00650997"/>
    <w:rsid w:val="007F0D12"/>
    <w:rsid w:val="00807E45"/>
    <w:rsid w:val="00991B93"/>
    <w:rsid w:val="00DB77D4"/>
    <w:rsid w:val="00E935A3"/>
    <w:rsid w:val="00F32B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7D5F9977-3714-405C-A141-E5771348F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B93"/>
    <w:pPr>
      <w:spacing w:after="200" w:line="276" w:lineRule="auto"/>
    </w:pPr>
    <w:rPr>
      <w:sz w:val="22"/>
      <w:szCs w:val="22"/>
      <w:lang w:eastAsia="en-US"/>
    </w:rPr>
  </w:style>
  <w:style w:type="paragraph" w:styleId="2">
    <w:name w:val="heading 2"/>
    <w:basedOn w:val="a"/>
    <w:link w:val="20"/>
    <w:uiPriority w:val="9"/>
    <w:qFormat/>
    <w:rsid w:val="0047076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7076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470766"/>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470766"/>
    <w:rPr>
      <w:b/>
      <w:bCs/>
    </w:rPr>
  </w:style>
  <w:style w:type="character" w:styleId="a5">
    <w:name w:val="Hyperlink"/>
    <w:basedOn w:val="a0"/>
    <w:uiPriority w:val="99"/>
    <w:semiHidden/>
    <w:unhideWhenUsed/>
    <w:rsid w:val="00470766"/>
    <w:rPr>
      <w:color w:val="0000FF"/>
      <w:u w:val="single"/>
    </w:rPr>
  </w:style>
  <w:style w:type="paragraph" w:styleId="a6">
    <w:name w:val="header"/>
    <w:basedOn w:val="a"/>
    <w:link w:val="a7"/>
    <w:uiPriority w:val="99"/>
    <w:semiHidden/>
    <w:unhideWhenUsed/>
    <w:rsid w:val="0047076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70766"/>
  </w:style>
  <w:style w:type="paragraph" w:styleId="a8">
    <w:name w:val="footer"/>
    <w:basedOn w:val="a"/>
    <w:link w:val="a9"/>
    <w:uiPriority w:val="99"/>
    <w:unhideWhenUsed/>
    <w:rsid w:val="0047076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0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082793">
      <w:bodyDiv w:val="1"/>
      <w:marLeft w:val="0"/>
      <w:marRight w:val="0"/>
      <w:marTop w:val="0"/>
      <w:marBottom w:val="0"/>
      <w:divBdr>
        <w:top w:val="none" w:sz="0" w:space="0" w:color="auto"/>
        <w:left w:val="none" w:sz="0" w:space="0" w:color="auto"/>
        <w:bottom w:val="none" w:sz="0" w:space="0" w:color="auto"/>
        <w:right w:val="none" w:sz="0" w:space="0" w:color="auto"/>
      </w:divBdr>
      <w:divsChild>
        <w:div w:id="33700166">
          <w:marLeft w:val="0"/>
          <w:marRight w:val="0"/>
          <w:marTop w:val="0"/>
          <w:marBottom w:val="0"/>
          <w:divBdr>
            <w:top w:val="none" w:sz="0" w:space="0" w:color="auto"/>
            <w:left w:val="none" w:sz="0" w:space="0" w:color="auto"/>
            <w:bottom w:val="none" w:sz="0" w:space="0" w:color="auto"/>
            <w:right w:val="none" w:sz="0" w:space="0" w:color="auto"/>
          </w:divBdr>
          <w:divsChild>
            <w:div w:id="174236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2729</Words>
  <Characters>15558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dc:creator>
  <cp:keywords/>
  <cp:lastModifiedBy>Учетная запись Майкрософт</cp:lastModifiedBy>
  <cp:revision>2</cp:revision>
  <cp:lastPrinted>2014-10-14T08:18:00Z</cp:lastPrinted>
  <dcterms:created xsi:type="dcterms:W3CDTF">2022-10-12T15:57:00Z</dcterms:created>
  <dcterms:modified xsi:type="dcterms:W3CDTF">2022-10-12T15:57:00Z</dcterms:modified>
</cp:coreProperties>
</file>